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0D9F6" w14:textId="4E29B86D" w:rsidR="00751180" w:rsidRDefault="00DC0B83" w:rsidP="00DC0B83">
      <w:pPr>
        <w:jc w:val="center"/>
        <w:rPr>
          <w:rFonts w:ascii="Times New Roman" w:hAnsi="Times New Roman" w:cs="Times New Roman"/>
          <w:sz w:val="28"/>
          <w:szCs w:val="28"/>
        </w:rPr>
      </w:pPr>
      <w:r>
        <w:rPr>
          <w:rFonts w:ascii="Times New Roman" w:hAnsi="Times New Roman" w:cs="Times New Roman"/>
          <w:b/>
          <w:bCs/>
          <w:sz w:val="28"/>
          <w:szCs w:val="28"/>
          <w:u w:val="single"/>
        </w:rPr>
        <w:t>Windsocks</w:t>
      </w:r>
    </w:p>
    <w:p w14:paraId="31951B5E" w14:textId="5B81E664" w:rsidR="00DC0B83" w:rsidRDefault="00DC0B83" w:rsidP="00DC0B83">
      <w:pPr>
        <w:rPr>
          <w:rFonts w:ascii="Times New Roman" w:hAnsi="Times New Roman" w:cs="Times New Roman"/>
          <w:sz w:val="24"/>
          <w:szCs w:val="24"/>
        </w:rPr>
      </w:pPr>
      <w:r>
        <w:rPr>
          <w:rFonts w:ascii="Times New Roman" w:hAnsi="Times New Roman" w:cs="Times New Roman"/>
          <w:sz w:val="24"/>
          <w:szCs w:val="24"/>
        </w:rPr>
        <w:t>Supplies Needed:</w:t>
      </w:r>
    </w:p>
    <w:p w14:paraId="21707182" w14:textId="426EB3ED" w:rsidR="00DC0B83" w:rsidRDefault="00DC0B83" w:rsidP="00DC0B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Construction paper (white in particular, plus a variety of colors)</w:t>
      </w:r>
    </w:p>
    <w:p w14:paraId="2BF95C8C" w14:textId="5433DEB6" w:rsidR="00DC0B83" w:rsidRDefault="00DC0B83" w:rsidP="00DC0B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Markers/Crayons/Colored pencils</w:t>
      </w:r>
    </w:p>
    <w:p w14:paraId="64F3C6EE" w14:textId="19F06AF6" w:rsidR="00DC0B83" w:rsidRDefault="00DC0B83" w:rsidP="00DC0B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Tissue paper (as many colors as you want or have)</w:t>
      </w:r>
    </w:p>
    <w:p w14:paraId="33EC5378" w14:textId="1FEC40E7" w:rsidR="00DC0B83" w:rsidRDefault="00DC0B83" w:rsidP="00DC0B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Glue</w:t>
      </w:r>
    </w:p>
    <w:p w14:paraId="4582A699" w14:textId="08612B0C" w:rsidR="00C11696" w:rsidRDefault="00C11696" w:rsidP="00DC0B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Scotch tape</w:t>
      </w:r>
    </w:p>
    <w:p w14:paraId="422C973F" w14:textId="7D3C5E65" w:rsidR="00DC0B83" w:rsidRDefault="00DC0B83" w:rsidP="00DC0B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Scissors</w:t>
      </w:r>
      <w:r w:rsidR="00C11696">
        <w:rPr>
          <w:rFonts w:ascii="Times New Roman" w:hAnsi="Times New Roman" w:cs="Times New Roman"/>
          <w:sz w:val="24"/>
          <w:szCs w:val="24"/>
        </w:rPr>
        <w:t xml:space="preserve"> (If you don’t have age appropriate scissors, that’s ok, but consider ordering some!)</w:t>
      </w:r>
    </w:p>
    <w:p w14:paraId="0ED18C30" w14:textId="5BDF1CA5" w:rsidR="00DC0B83" w:rsidRDefault="00DC0B83" w:rsidP="00DC0B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Single hole punch</w:t>
      </w:r>
    </w:p>
    <w:p w14:paraId="195AD344" w14:textId="177C40D2" w:rsidR="00C11696" w:rsidRDefault="00C11696" w:rsidP="00DC0B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Stapler</w:t>
      </w:r>
    </w:p>
    <w:p w14:paraId="48B01DA2" w14:textId="1D2EFC66" w:rsidR="00DC0B83" w:rsidRDefault="00DC0B83" w:rsidP="00DC0B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Yarn/String/Lace/Ribbon/Paper streamers (One or two of these items will work, but all are options)</w:t>
      </w:r>
    </w:p>
    <w:p w14:paraId="6ED213E9" w14:textId="56319F71" w:rsidR="00DC0B83" w:rsidRDefault="00DC0B83" w:rsidP="00DC0B83">
      <w:pPr>
        <w:rPr>
          <w:rFonts w:ascii="Times New Roman" w:hAnsi="Times New Roman" w:cs="Times New Roman"/>
          <w:sz w:val="24"/>
          <w:szCs w:val="24"/>
        </w:rPr>
      </w:pPr>
    </w:p>
    <w:p w14:paraId="5D0BC97B" w14:textId="19B0D361" w:rsidR="00C11696" w:rsidRDefault="00DC0B83" w:rsidP="00C11696">
      <w:pPr>
        <w:ind w:firstLine="360"/>
        <w:rPr>
          <w:rFonts w:ascii="Times New Roman" w:hAnsi="Times New Roman" w:cs="Times New Roman"/>
          <w:sz w:val="24"/>
          <w:szCs w:val="24"/>
        </w:rPr>
      </w:pPr>
      <w:r>
        <w:rPr>
          <w:rFonts w:ascii="Times New Roman" w:hAnsi="Times New Roman" w:cs="Times New Roman"/>
          <w:sz w:val="24"/>
          <w:szCs w:val="24"/>
        </w:rPr>
        <w:t xml:space="preserve">Koinobori or flying carp windsock, </w:t>
      </w:r>
      <w:r w:rsidR="00C11696">
        <w:rPr>
          <w:rFonts w:ascii="Times New Roman" w:hAnsi="Times New Roman" w:cs="Times New Roman"/>
          <w:sz w:val="24"/>
          <w:szCs w:val="24"/>
        </w:rPr>
        <w:t>is</w:t>
      </w:r>
      <w:r>
        <w:rPr>
          <w:rFonts w:ascii="Times New Roman" w:hAnsi="Times New Roman" w:cs="Times New Roman"/>
          <w:sz w:val="24"/>
          <w:szCs w:val="24"/>
        </w:rPr>
        <w:t xml:space="preserve"> the most commonplace </w:t>
      </w:r>
      <w:r w:rsidR="00C11696">
        <w:rPr>
          <w:rFonts w:ascii="Times New Roman" w:hAnsi="Times New Roman" w:cs="Times New Roman"/>
          <w:sz w:val="24"/>
          <w:szCs w:val="24"/>
        </w:rPr>
        <w:t>design</w:t>
      </w:r>
      <w:r>
        <w:rPr>
          <w:rFonts w:ascii="Times New Roman" w:hAnsi="Times New Roman" w:cs="Times New Roman"/>
          <w:sz w:val="24"/>
          <w:szCs w:val="24"/>
        </w:rPr>
        <w:t xml:space="preserve"> and </w:t>
      </w:r>
      <w:r w:rsidR="00C11696">
        <w:rPr>
          <w:rFonts w:ascii="Times New Roman" w:hAnsi="Times New Roman" w:cs="Times New Roman"/>
          <w:sz w:val="24"/>
          <w:szCs w:val="24"/>
        </w:rPr>
        <w:t>is</w:t>
      </w:r>
      <w:r>
        <w:rPr>
          <w:rFonts w:ascii="Times New Roman" w:hAnsi="Times New Roman" w:cs="Times New Roman"/>
          <w:sz w:val="24"/>
          <w:szCs w:val="24"/>
        </w:rPr>
        <w:t xml:space="preserve"> typically made from fabric. </w:t>
      </w:r>
      <w:r w:rsidR="00C11696">
        <w:rPr>
          <w:rFonts w:ascii="Times New Roman" w:hAnsi="Times New Roman" w:cs="Times New Roman"/>
          <w:sz w:val="24"/>
          <w:szCs w:val="24"/>
        </w:rPr>
        <w:t xml:space="preserve">These fabric fish look like they’re swimming through the air on a breezy day. </w:t>
      </w:r>
      <w:r>
        <w:rPr>
          <w:rFonts w:ascii="Times New Roman" w:hAnsi="Times New Roman" w:cs="Times New Roman"/>
          <w:sz w:val="24"/>
          <w:szCs w:val="24"/>
        </w:rPr>
        <w:t>Our project will consist of materials that are hopefully a little more accessible</w:t>
      </w:r>
      <w:r w:rsidR="00C11696">
        <w:rPr>
          <w:rFonts w:ascii="Times New Roman" w:hAnsi="Times New Roman" w:cs="Times New Roman"/>
          <w:sz w:val="24"/>
          <w:szCs w:val="24"/>
        </w:rPr>
        <w:t xml:space="preserve"> while home</w:t>
      </w:r>
      <w:r>
        <w:rPr>
          <w:rFonts w:ascii="Times New Roman" w:hAnsi="Times New Roman" w:cs="Times New Roman"/>
          <w:sz w:val="24"/>
          <w:szCs w:val="24"/>
        </w:rPr>
        <w:t>; plus, your</w:t>
      </w:r>
      <w:r w:rsidR="00C11696">
        <w:rPr>
          <w:rFonts w:ascii="Times New Roman" w:hAnsi="Times New Roman" w:cs="Times New Roman"/>
          <w:sz w:val="24"/>
          <w:szCs w:val="24"/>
        </w:rPr>
        <w:t xml:space="preserve"> design</w:t>
      </w:r>
      <w:r>
        <w:rPr>
          <w:rFonts w:ascii="Times New Roman" w:hAnsi="Times New Roman" w:cs="Times New Roman"/>
          <w:sz w:val="24"/>
          <w:szCs w:val="24"/>
        </w:rPr>
        <w:t xml:space="preserve"> does not have to be a fish! The design</w:t>
      </w:r>
      <w:r w:rsidR="00C11696">
        <w:rPr>
          <w:rFonts w:ascii="Times New Roman" w:hAnsi="Times New Roman" w:cs="Times New Roman"/>
          <w:sz w:val="24"/>
          <w:szCs w:val="24"/>
        </w:rPr>
        <w:t>s</w:t>
      </w:r>
      <w:r>
        <w:rPr>
          <w:rFonts w:ascii="Times New Roman" w:hAnsi="Times New Roman" w:cs="Times New Roman"/>
          <w:sz w:val="24"/>
          <w:szCs w:val="24"/>
        </w:rPr>
        <w:t xml:space="preserve"> here can vary. </w:t>
      </w:r>
      <w:r>
        <w:rPr>
          <w:rFonts w:ascii="Times New Roman" w:hAnsi="Times New Roman" w:cs="Times New Roman"/>
          <w:b/>
          <w:bCs/>
          <w:sz w:val="24"/>
          <w:szCs w:val="24"/>
        </w:rPr>
        <w:t>Give your child(ren) a regular or large piece of white construction paper and items to decorate this paper</w:t>
      </w:r>
      <w:r w:rsidR="00C11696">
        <w:rPr>
          <w:rFonts w:ascii="Times New Roman" w:hAnsi="Times New Roman" w:cs="Times New Roman"/>
          <w:b/>
          <w:bCs/>
          <w:sz w:val="24"/>
          <w:szCs w:val="24"/>
        </w:rPr>
        <w:t>; do they want to draw? Or do they want to use tissue paper? For the tissue paper, you can cut small pieces out and glue them down flat OR crumple them up and glue them down all bunched together.</w:t>
      </w:r>
      <w:bookmarkStart w:id="0" w:name="_GoBack"/>
      <w:bookmarkEnd w:id="0"/>
    </w:p>
    <w:p w14:paraId="491E3AC1" w14:textId="77777777" w:rsidR="00C11696" w:rsidRDefault="00DC0B83" w:rsidP="00C11696">
      <w:pPr>
        <w:ind w:firstLine="360"/>
        <w:rPr>
          <w:rFonts w:ascii="Times New Roman" w:hAnsi="Times New Roman" w:cs="Times New Roman"/>
          <w:sz w:val="24"/>
          <w:szCs w:val="24"/>
        </w:rPr>
      </w:pPr>
      <w:r>
        <w:rPr>
          <w:rFonts w:ascii="Times New Roman" w:hAnsi="Times New Roman" w:cs="Times New Roman"/>
          <w:sz w:val="24"/>
          <w:szCs w:val="24"/>
        </w:rPr>
        <w:t>After they have completed this step</w:t>
      </w:r>
      <w:r w:rsidR="00C11696">
        <w:rPr>
          <w:rFonts w:ascii="Times New Roman" w:hAnsi="Times New Roman" w:cs="Times New Roman"/>
          <w:sz w:val="24"/>
          <w:szCs w:val="24"/>
        </w:rPr>
        <w:t xml:space="preserve"> </w:t>
      </w:r>
      <w:r w:rsidR="00C11696">
        <w:rPr>
          <w:rFonts w:ascii="Times New Roman" w:hAnsi="Times New Roman" w:cs="Times New Roman"/>
          <w:b/>
          <w:bCs/>
          <w:sz w:val="24"/>
          <w:szCs w:val="24"/>
        </w:rPr>
        <w:t>and whatever was glued down is secure and dry</w:t>
      </w:r>
      <w:r w:rsidR="00C11696">
        <w:rPr>
          <w:rFonts w:ascii="Times New Roman" w:hAnsi="Times New Roman" w:cs="Times New Roman"/>
          <w:sz w:val="24"/>
          <w:szCs w:val="24"/>
        </w:rPr>
        <w:t xml:space="preserve">, it’s time to fold the paper into a cylindrical shape </w:t>
      </w:r>
      <w:r w:rsidR="00C11696">
        <w:rPr>
          <w:rFonts w:ascii="Times New Roman" w:hAnsi="Times New Roman" w:cs="Times New Roman"/>
          <w:b/>
          <w:bCs/>
          <w:sz w:val="24"/>
          <w:szCs w:val="24"/>
        </w:rPr>
        <w:t>with the art facing outward</w:t>
      </w:r>
      <w:r w:rsidR="00C11696">
        <w:rPr>
          <w:rFonts w:ascii="Times New Roman" w:hAnsi="Times New Roman" w:cs="Times New Roman"/>
          <w:sz w:val="24"/>
          <w:szCs w:val="24"/>
        </w:rPr>
        <w:t>. I suggest</w:t>
      </w:r>
      <w:r>
        <w:rPr>
          <w:rFonts w:ascii="Times New Roman" w:hAnsi="Times New Roman" w:cs="Times New Roman"/>
          <w:sz w:val="24"/>
          <w:szCs w:val="24"/>
        </w:rPr>
        <w:t xml:space="preserve"> </w:t>
      </w:r>
      <w:r w:rsidR="00C11696">
        <w:rPr>
          <w:rFonts w:ascii="Times New Roman" w:hAnsi="Times New Roman" w:cs="Times New Roman"/>
          <w:sz w:val="24"/>
          <w:szCs w:val="24"/>
        </w:rPr>
        <w:t xml:space="preserve">using a stapler at the ends and a bit of tape in the center. </w:t>
      </w:r>
    </w:p>
    <w:p w14:paraId="48BEA118" w14:textId="2AEFD666" w:rsidR="00DC0B83" w:rsidRDefault="00C11696" w:rsidP="00C11696">
      <w:pPr>
        <w:ind w:firstLine="720"/>
        <w:rPr>
          <w:rFonts w:ascii="Times New Roman" w:hAnsi="Times New Roman" w:cs="Times New Roman"/>
          <w:sz w:val="24"/>
          <w:szCs w:val="24"/>
        </w:rPr>
      </w:pPr>
      <w:r>
        <w:rPr>
          <w:rFonts w:ascii="Times New Roman" w:hAnsi="Times New Roman" w:cs="Times New Roman"/>
          <w:sz w:val="24"/>
          <w:szCs w:val="24"/>
        </w:rPr>
        <w:t>Now y</w:t>
      </w:r>
      <w:r w:rsidR="00DC0B83">
        <w:rPr>
          <w:rFonts w:ascii="Times New Roman" w:hAnsi="Times New Roman" w:cs="Times New Roman"/>
          <w:sz w:val="24"/>
          <w:szCs w:val="24"/>
        </w:rPr>
        <w:t>ou’ll need to look at what you’ve gathered; did you find lace and yarn? Did you find some streamers</w:t>
      </w:r>
      <w:r w:rsidR="007A0673">
        <w:rPr>
          <w:rFonts w:ascii="Times New Roman" w:hAnsi="Times New Roman" w:cs="Times New Roman"/>
          <w:sz w:val="24"/>
          <w:szCs w:val="24"/>
        </w:rPr>
        <w:t xml:space="preserve"> or ribbon</w:t>
      </w:r>
      <w:r w:rsidR="00DC0B83">
        <w:rPr>
          <w:rFonts w:ascii="Times New Roman" w:hAnsi="Times New Roman" w:cs="Times New Roman"/>
          <w:sz w:val="24"/>
          <w:szCs w:val="24"/>
        </w:rPr>
        <w:t>?</w:t>
      </w:r>
      <w:r>
        <w:rPr>
          <w:rFonts w:ascii="Times New Roman" w:hAnsi="Times New Roman" w:cs="Times New Roman"/>
          <w:sz w:val="24"/>
          <w:szCs w:val="24"/>
        </w:rPr>
        <w:t xml:space="preserve"> These are the items you’re going to attach to the bottom of your windsocks. </w:t>
      </w:r>
      <w:r>
        <w:rPr>
          <w:rFonts w:ascii="Times New Roman" w:hAnsi="Times New Roman" w:cs="Times New Roman"/>
          <w:b/>
          <w:bCs/>
          <w:sz w:val="24"/>
          <w:szCs w:val="24"/>
        </w:rPr>
        <w:t>You can use the single hole punch to create holes for threading the yarn, ribbon or lace through</w:t>
      </w:r>
      <w:r w:rsidR="007A0673">
        <w:rPr>
          <w:rFonts w:ascii="Times New Roman" w:hAnsi="Times New Roman" w:cs="Times New Roman"/>
          <w:b/>
          <w:bCs/>
          <w:sz w:val="24"/>
          <w:szCs w:val="24"/>
        </w:rPr>
        <w:t>; this stuff doesn’t even need to be tied, make the pieces long so that they’ll just hang freely</w:t>
      </w:r>
      <w:r>
        <w:rPr>
          <w:rFonts w:ascii="Times New Roman" w:hAnsi="Times New Roman" w:cs="Times New Roman"/>
          <w:b/>
          <w:bCs/>
          <w:sz w:val="24"/>
          <w:szCs w:val="24"/>
        </w:rPr>
        <w:t xml:space="preserve">. </w:t>
      </w:r>
      <w:r w:rsidR="007A0673">
        <w:rPr>
          <w:rFonts w:ascii="Times New Roman" w:hAnsi="Times New Roman" w:cs="Times New Roman"/>
          <w:b/>
          <w:bCs/>
          <w:sz w:val="24"/>
          <w:szCs w:val="24"/>
        </w:rPr>
        <w:t>Another option is to</w:t>
      </w:r>
      <w:r>
        <w:rPr>
          <w:rFonts w:ascii="Times New Roman" w:hAnsi="Times New Roman" w:cs="Times New Roman"/>
          <w:b/>
          <w:bCs/>
          <w:sz w:val="24"/>
          <w:szCs w:val="24"/>
        </w:rPr>
        <w:t xml:space="preserve"> use glue to attach </w:t>
      </w:r>
      <w:r w:rsidR="007A0673">
        <w:rPr>
          <w:rFonts w:ascii="Times New Roman" w:hAnsi="Times New Roman" w:cs="Times New Roman"/>
          <w:b/>
          <w:bCs/>
          <w:sz w:val="24"/>
          <w:szCs w:val="24"/>
        </w:rPr>
        <w:t>long strips</w:t>
      </w:r>
      <w:r>
        <w:rPr>
          <w:rFonts w:ascii="Times New Roman" w:hAnsi="Times New Roman" w:cs="Times New Roman"/>
          <w:b/>
          <w:bCs/>
          <w:sz w:val="24"/>
          <w:szCs w:val="24"/>
        </w:rPr>
        <w:t xml:space="preserve"> of streamer or strips of paper you</w:t>
      </w:r>
      <w:r w:rsidR="007A0673">
        <w:rPr>
          <w:rFonts w:ascii="Times New Roman" w:hAnsi="Times New Roman" w:cs="Times New Roman"/>
          <w:b/>
          <w:bCs/>
          <w:sz w:val="24"/>
          <w:szCs w:val="24"/>
        </w:rPr>
        <w:t>’ve cut</w:t>
      </w:r>
      <w:r w:rsidR="007A0673">
        <w:rPr>
          <w:rFonts w:ascii="Times New Roman" w:hAnsi="Times New Roman" w:cs="Times New Roman"/>
          <w:sz w:val="24"/>
          <w:szCs w:val="24"/>
        </w:rPr>
        <w:t>.</w:t>
      </w:r>
    </w:p>
    <w:p w14:paraId="232E0C1E" w14:textId="475B4807" w:rsidR="007A0673" w:rsidRPr="007A0673" w:rsidRDefault="007A0673" w:rsidP="00C11696">
      <w:pPr>
        <w:ind w:firstLine="720"/>
        <w:rPr>
          <w:rFonts w:ascii="Times New Roman" w:hAnsi="Times New Roman" w:cs="Times New Roman"/>
          <w:sz w:val="24"/>
          <w:szCs w:val="24"/>
        </w:rPr>
      </w:pPr>
      <w:r>
        <w:rPr>
          <w:rFonts w:ascii="Times New Roman" w:hAnsi="Times New Roman" w:cs="Times New Roman"/>
          <w:sz w:val="24"/>
          <w:szCs w:val="24"/>
        </w:rPr>
        <w:t>Punch two holes in the top of the windsocks to thread through a long piece of ribbon or string, so that you can hang them up outside! Who says windchimes should have all the fun?</w:t>
      </w:r>
    </w:p>
    <w:sectPr w:rsidR="007A0673" w:rsidRPr="007A0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E5110"/>
    <w:multiLevelType w:val="hybridMultilevel"/>
    <w:tmpl w:val="5442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83"/>
    <w:rsid w:val="003020ED"/>
    <w:rsid w:val="00751180"/>
    <w:rsid w:val="007A0673"/>
    <w:rsid w:val="00C11696"/>
    <w:rsid w:val="00D74BB2"/>
    <w:rsid w:val="00DC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7ECD"/>
  <w15:chartTrackingRefBased/>
  <w15:docId w15:val="{C7E163F5-C2B0-4F22-8F0B-C881F5EF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Schrader</dc:creator>
  <cp:keywords/>
  <dc:description/>
  <cp:lastModifiedBy>Jess Schrader</cp:lastModifiedBy>
  <cp:revision>1</cp:revision>
  <dcterms:created xsi:type="dcterms:W3CDTF">2020-03-19T15:39:00Z</dcterms:created>
  <dcterms:modified xsi:type="dcterms:W3CDTF">2020-03-19T16:06:00Z</dcterms:modified>
</cp:coreProperties>
</file>